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61" w:rsidRPr="00D95761" w:rsidRDefault="00D95761" w:rsidP="00D95761">
      <w:pPr>
        <w:spacing w:line="240" w:lineRule="auto"/>
        <w:rPr>
          <w:b/>
        </w:rPr>
      </w:pPr>
      <w:r w:rsidRPr="00D95761">
        <w:rPr>
          <w:b/>
        </w:rPr>
        <w:t>Denisa Bočková</w:t>
      </w:r>
      <w:r>
        <w:rPr>
          <w:b/>
        </w:rPr>
        <w:t xml:space="preserve">                                 </w:t>
      </w:r>
    </w:p>
    <w:p w:rsidR="00D95761" w:rsidRDefault="00D95761" w:rsidP="00D95761">
      <w:pPr>
        <w:spacing w:line="240" w:lineRule="auto"/>
      </w:pPr>
      <w:r>
        <w:t>(roz. Lukáčková, *1982 Trutnov)</w:t>
      </w:r>
    </w:p>
    <w:p w:rsidR="00D95761" w:rsidRDefault="00D95761" w:rsidP="00D95761">
      <w:pPr>
        <w:spacing w:line="240" w:lineRule="auto"/>
      </w:pPr>
      <w:r>
        <w:t xml:space="preserve">Kunčice nad Labem 239, 543 61         </w: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2990850" y="1498600"/>
            <wp:positionH relativeFrom="margin">
              <wp:align>right</wp:align>
            </wp:positionH>
            <wp:positionV relativeFrom="margin">
              <wp:align>top</wp:align>
            </wp:positionV>
            <wp:extent cx="920750" cy="1066800"/>
            <wp:effectExtent l="19050" t="0" r="0" b="0"/>
            <wp:wrapSquare wrapText="bothSides"/>
            <wp:docPr id="7" name="Obrázek 6" descr="j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á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761" w:rsidRDefault="00D95761" w:rsidP="00D95761">
      <w:pPr>
        <w:spacing w:line="240" w:lineRule="auto"/>
      </w:pPr>
      <w:r>
        <w:t>tel.: 603772382</w:t>
      </w:r>
    </w:p>
    <w:p w:rsidR="00D95761" w:rsidRDefault="00C8301E" w:rsidP="00D95761">
      <w:pPr>
        <w:spacing w:line="240" w:lineRule="auto"/>
      </w:pPr>
      <w:hyperlink r:id="rId6" w:history="1">
        <w:r w:rsidR="00D95761" w:rsidRPr="007F5F21">
          <w:rPr>
            <w:rStyle w:val="Hypertextovodkaz"/>
          </w:rPr>
          <w:t>deny_el@centrum.cz</w:t>
        </w:r>
      </w:hyperlink>
    </w:p>
    <w:p w:rsidR="00D95761" w:rsidRDefault="00D95761" w:rsidP="00D95761">
      <w:pPr>
        <w:spacing w:line="240" w:lineRule="auto"/>
      </w:pPr>
    </w:p>
    <w:p w:rsidR="00D95761" w:rsidRDefault="00D95761" w:rsidP="00D95761">
      <w:pPr>
        <w:spacing w:line="240" w:lineRule="auto"/>
      </w:pPr>
      <w:r>
        <w:t xml:space="preserve">2021 </w:t>
      </w:r>
      <w:r w:rsidR="00107F54">
        <w:t xml:space="preserve">                                </w:t>
      </w:r>
      <w:r w:rsidR="00D94D95">
        <w:t xml:space="preserve"> kurz</w:t>
      </w:r>
      <w:r>
        <w:t xml:space="preserve"> </w:t>
      </w:r>
      <w:r w:rsidRPr="00D95761">
        <w:rPr>
          <w:b/>
        </w:rPr>
        <w:t>Asistent pedagoga, Diakonie Vrchlabí</w:t>
      </w:r>
    </w:p>
    <w:p w:rsidR="00D95761" w:rsidRDefault="00D95761" w:rsidP="00D95761">
      <w:pPr>
        <w:spacing w:line="240" w:lineRule="auto"/>
        <w:rPr>
          <w:b/>
        </w:rPr>
      </w:pPr>
      <w:r>
        <w:t xml:space="preserve">2019 – 2021                    dělnice v elektrovýrobě, </w:t>
      </w:r>
      <w:r w:rsidRPr="00D95761">
        <w:rPr>
          <w:b/>
        </w:rPr>
        <w:t>Techtronex Vrchlabí</w:t>
      </w:r>
    </w:p>
    <w:p w:rsidR="00D95761" w:rsidRDefault="00D95761" w:rsidP="00D95761">
      <w:pPr>
        <w:spacing w:line="240" w:lineRule="auto"/>
        <w:rPr>
          <w:b/>
        </w:rPr>
      </w:pPr>
      <w:r w:rsidRPr="00D95761">
        <w:t>2017 – 2018                    dělnice montážní linky</w:t>
      </w:r>
      <w:r>
        <w:rPr>
          <w:b/>
        </w:rPr>
        <w:t>, Argo – Hytos Vrchlabí</w:t>
      </w:r>
    </w:p>
    <w:p w:rsidR="00D95761" w:rsidRDefault="00D95761" w:rsidP="00D95761">
      <w:pPr>
        <w:spacing w:line="240" w:lineRule="auto"/>
      </w:pPr>
      <w:r>
        <w:t>2010 – 2018                    rodičovská dovolená, příležitostná výpomoc v pokladně lyžařského vleku</w:t>
      </w:r>
    </w:p>
    <w:p w:rsidR="00D95761" w:rsidRDefault="00D95761" w:rsidP="00D95761">
      <w:pPr>
        <w:spacing w:line="240" w:lineRule="auto"/>
      </w:pPr>
      <w:r>
        <w:t>2009 – 2010                    ÚP Trutnov, brigáda na Benzině, práce na dohodu</w:t>
      </w:r>
    </w:p>
    <w:p w:rsidR="00D95761" w:rsidRDefault="00D94D95" w:rsidP="00D95761">
      <w:pPr>
        <w:spacing w:line="240" w:lineRule="auto"/>
      </w:pPr>
      <w:r>
        <w:t>2008 – 2009                    o</w:t>
      </w:r>
      <w:r w:rsidR="00D95761">
        <w:t xml:space="preserve">balový technik, </w:t>
      </w:r>
      <w:r w:rsidR="00D95761">
        <w:rPr>
          <w:b/>
        </w:rPr>
        <w:t>Studio Činčera, Praha</w:t>
      </w:r>
    </w:p>
    <w:p w:rsidR="00D95761" w:rsidRDefault="00D95761" w:rsidP="00D95761">
      <w:pPr>
        <w:spacing w:line="240" w:lineRule="auto"/>
      </w:pPr>
      <w:r>
        <w:t xml:space="preserve">            </w:t>
      </w:r>
      <w:r w:rsidR="00D94D95">
        <w:t xml:space="preserve">                               r</w:t>
      </w:r>
      <w:r>
        <w:t xml:space="preserve">uční výroba obalů, především z papíru – krabičky, tubusy, složky na                               </w:t>
      </w:r>
    </w:p>
    <w:p w:rsidR="00D95761" w:rsidRDefault="00D95761" w:rsidP="00D95761">
      <w:pPr>
        <w:spacing w:line="240" w:lineRule="auto"/>
      </w:pPr>
      <w:r>
        <w:t xml:space="preserve">                                           dokumenty, papírové tašky, jídelní lístky…..</w:t>
      </w:r>
    </w:p>
    <w:p w:rsidR="00D95761" w:rsidRDefault="00D95761" w:rsidP="00D95761">
      <w:pPr>
        <w:spacing w:line="240" w:lineRule="auto"/>
        <w:rPr>
          <w:b/>
        </w:rPr>
      </w:pPr>
      <w:r>
        <w:t xml:space="preserve">2007 – 2008                    Specialista produkce obalů, design obalů, </w:t>
      </w:r>
      <w:r>
        <w:rPr>
          <w:b/>
        </w:rPr>
        <w:t>Copacking service, Praha</w:t>
      </w:r>
    </w:p>
    <w:p w:rsidR="00D95761" w:rsidRDefault="00D95761" w:rsidP="00D95761">
      <w:pPr>
        <w:spacing w:line="240" w:lineRule="auto"/>
      </w:pPr>
      <w:r>
        <w:rPr>
          <w:b/>
        </w:rPr>
        <w:t xml:space="preserve">                                           </w:t>
      </w:r>
      <w:r w:rsidR="00D94D95">
        <w:t>n</w:t>
      </w:r>
      <w:r w:rsidRPr="00D95761">
        <w:t>ávrh obalů v</w:t>
      </w:r>
      <w:r>
        <w:t> </w:t>
      </w:r>
      <w:r w:rsidRPr="00D95761">
        <w:t>PC</w:t>
      </w:r>
      <w:r>
        <w:t>, výroba modelu, realizace, zadávání výroby</w:t>
      </w:r>
    </w:p>
    <w:p w:rsidR="00D95761" w:rsidRDefault="00D95761" w:rsidP="00D95761">
      <w:pPr>
        <w:spacing w:line="240" w:lineRule="auto"/>
      </w:pPr>
    </w:p>
    <w:p w:rsidR="00D95761" w:rsidRPr="00D95761" w:rsidRDefault="00D95761" w:rsidP="00D95761">
      <w:pPr>
        <w:spacing w:line="240" w:lineRule="auto"/>
      </w:pPr>
      <w:r>
        <w:t xml:space="preserve">2004 – 2007                    </w:t>
      </w:r>
      <w:r w:rsidRPr="00D95761">
        <w:rPr>
          <w:b/>
        </w:rPr>
        <w:t>Vyšší odborná škola obalové techniky Štětí</w:t>
      </w:r>
    </w:p>
    <w:p w:rsidR="00D95761" w:rsidRDefault="00D95761" w:rsidP="00D95761">
      <w:pPr>
        <w:spacing w:line="240" w:lineRule="auto"/>
      </w:pPr>
      <w:r w:rsidRPr="00D95761">
        <w:t xml:space="preserve">                                         </w:t>
      </w:r>
      <w:r>
        <w:t xml:space="preserve"> </w:t>
      </w:r>
      <w:r w:rsidRPr="00D95761">
        <w:t xml:space="preserve"> Obalový a grafický design</w:t>
      </w:r>
      <w:r>
        <w:t xml:space="preserve"> (zakončeno absolutoriem – titul DiS)</w:t>
      </w:r>
    </w:p>
    <w:p w:rsidR="00D95761" w:rsidRDefault="00D95761" w:rsidP="00D95761">
      <w:pPr>
        <w:spacing w:line="240" w:lineRule="auto"/>
        <w:rPr>
          <w:b/>
        </w:rPr>
      </w:pPr>
      <w:r>
        <w:t xml:space="preserve">2002 – 2004                    </w:t>
      </w:r>
      <w:r w:rsidRPr="00D95761">
        <w:rPr>
          <w:b/>
        </w:rPr>
        <w:t>Jazyková škola Labyrint Trutnov</w:t>
      </w:r>
    </w:p>
    <w:p w:rsidR="00D95761" w:rsidRPr="00D95761" w:rsidRDefault="00D95761" w:rsidP="00D95761">
      <w:pPr>
        <w:spacing w:line="240" w:lineRule="auto"/>
      </w:pPr>
      <w:r>
        <w:rPr>
          <w:b/>
        </w:rPr>
        <w:t xml:space="preserve">                                           </w:t>
      </w:r>
      <w:r w:rsidR="00D94D95">
        <w:t>p</w:t>
      </w:r>
      <w:r w:rsidRPr="00662E2C">
        <w:t>omaturitní jazykový kurz německého jazyka</w:t>
      </w:r>
      <w:r>
        <w:rPr>
          <w:b/>
        </w:rPr>
        <w:t xml:space="preserve"> </w:t>
      </w:r>
      <w:r>
        <w:t>(</w:t>
      </w:r>
      <w:r w:rsidRPr="00D95761">
        <w:t xml:space="preserve">zakončeno Základní státní                 </w:t>
      </w:r>
    </w:p>
    <w:p w:rsidR="00D95761" w:rsidRDefault="00D95761" w:rsidP="00D95761">
      <w:pPr>
        <w:spacing w:line="240" w:lineRule="auto"/>
      </w:pPr>
      <w:r w:rsidRPr="00D95761">
        <w:t xml:space="preserve">                                     </w:t>
      </w:r>
      <w:r>
        <w:t xml:space="preserve">  </w:t>
      </w:r>
      <w:r w:rsidRPr="00D95761">
        <w:t xml:space="preserve">   </w:t>
      </w:r>
      <w:r w:rsidR="00D94D95">
        <w:t xml:space="preserve"> j</w:t>
      </w:r>
      <w:r w:rsidRPr="00D95761">
        <w:t>azykovou zkouškou a Zertifikatem Deutsch)</w:t>
      </w:r>
    </w:p>
    <w:p w:rsidR="00D95761" w:rsidRDefault="00D95761" w:rsidP="00D95761">
      <w:pPr>
        <w:spacing w:line="240" w:lineRule="auto"/>
        <w:rPr>
          <w:b/>
        </w:rPr>
      </w:pPr>
      <w:r>
        <w:t xml:space="preserve">1998 – 2002                    </w:t>
      </w:r>
      <w:r>
        <w:rPr>
          <w:b/>
        </w:rPr>
        <w:t>Střední odborná uměleckoprůmyslová škola Turnov</w:t>
      </w:r>
    </w:p>
    <w:p w:rsidR="00D95761" w:rsidRDefault="00D95761" w:rsidP="00D95761">
      <w:pPr>
        <w:spacing w:line="240" w:lineRule="auto"/>
      </w:pPr>
      <w:r>
        <w:rPr>
          <w:b/>
        </w:rPr>
        <w:t xml:space="preserve">                                           </w:t>
      </w:r>
      <w:r w:rsidR="00D94D95">
        <w:t>o</w:t>
      </w:r>
      <w:r>
        <w:t>bor – zlatnictví, stříbrnictví (zakončeno maturitní zkouškou)</w:t>
      </w:r>
    </w:p>
    <w:p w:rsidR="00D95761" w:rsidRDefault="00D95761" w:rsidP="00D95761">
      <w:pPr>
        <w:spacing w:line="240" w:lineRule="auto"/>
      </w:pPr>
    </w:p>
    <w:p w:rsidR="00D95761" w:rsidRDefault="00D95761" w:rsidP="00D95761">
      <w:pPr>
        <w:spacing w:line="240" w:lineRule="auto"/>
      </w:pPr>
      <w:r>
        <w:t>Zájmy  – kresba, malba, ruční výroba krabiček, origami, četba a filmové dokumenty, mluvené slovo</w:t>
      </w:r>
      <w:r w:rsidR="000F7F38">
        <w:t>…</w:t>
      </w:r>
      <w:r>
        <w:t xml:space="preserve">   </w:t>
      </w:r>
    </w:p>
    <w:p w:rsidR="00D95761" w:rsidRDefault="00D95761" w:rsidP="00D95761">
      <w:pPr>
        <w:spacing w:line="240" w:lineRule="auto"/>
      </w:pPr>
      <w:r>
        <w:t xml:space="preserve">                </w:t>
      </w:r>
    </w:p>
    <w:p w:rsidR="00D95761" w:rsidRPr="00D95761" w:rsidRDefault="00D95761" w:rsidP="00D95761">
      <w:pPr>
        <w:spacing w:line="240" w:lineRule="auto"/>
      </w:pPr>
    </w:p>
    <w:p w:rsidR="00D95761" w:rsidRPr="00D95761" w:rsidRDefault="00D95761" w:rsidP="00D95761">
      <w:pPr>
        <w:spacing w:line="240" w:lineRule="auto"/>
      </w:pPr>
      <w:r w:rsidRPr="00D95761">
        <w:t xml:space="preserve"> </w:t>
      </w:r>
    </w:p>
    <w:p w:rsidR="00D95761" w:rsidRPr="00D95761" w:rsidRDefault="00D95761" w:rsidP="00D95761">
      <w:pPr>
        <w:spacing w:line="240" w:lineRule="auto"/>
        <w:ind w:left="1416"/>
      </w:pPr>
      <w:r>
        <w:t xml:space="preserve">                                                                                                                                                                              </w:t>
      </w:r>
    </w:p>
    <w:sectPr w:rsidR="00D95761" w:rsidRPr="00D95761" w:rsidSect="0059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D95761"/>
    <w:rsid w:val="000F7F38"/>
    <w:rsid w:val="00107F54"/>
    <w:rsid w:val="005960EF"/>
    <w:rsid w:val="00662E2C"/>
    <w:rsid w:val="00C8301E"/>
    <w:rsid w:val="00D94D95"/>
    <w:rsid w:val="00D9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0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76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957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ny_el@centr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AF9B-2BF4-4F8C-93AA-E7E18D22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297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2021-01-02T13:07:00Z</cp:lastPrinted>
  <dcterms:created xsi:type="dcterms:W3CDTF">2021-01-02T12:11:00Z</dcterms:created>
  <dcterms:modified xsi:type="dcterms:W3CDTF">2021-01-06T08:33:00Z</dcterms:modified>
</cp:coreProperties>
</file>